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4E3C0" w14:textId="5BB8135B" w:rsidR="00865A02" w:rsidRPr="00865A02" w:rsidRDefault="00865A02" w:rsidP="00865A02">
      <w:pPr>
        <w:ind w:firstLine="720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Олимпиада по истории: </w:t>
      </w:r>
      <w:r w:rsidRPr="00865A02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6 разделов, всего 50 вопросов</w:t>
      </w:r>
    </w:p>
    <w:p w14:paraId="38ED7D49" w14:textId="09EC2C65" w:rsidR="00865A02" w:rsidRDefault="00865A02" w:rsidP="00865A02">
      <w:pPr>
        <w:ind w:left="720"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A3C0F3" w14:textId="42197E08" w:rsidR="00B4646C" w:rsidRPr="00B4646C" w:rsidRDefault="00B4646C" w:rsidP="00B4646C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646C">
        <w:rPr>
          <w:rFonts w:ascii="Times New Roman" w:hAnsi="Times New Roman" w:cs="Times New Roman"/>
          <w:b/>
          <w:sz w:val="28"/>
          <w:szCs w:val="28"/>
          <w:lang w:val="ru-RU"/>
        </w:rPr>
        <w:t>Россия в 1900 – 1916 гг.</w:t>
      </w:r>
    </w:p>
    <w:p w14:paraId="00000006" w14:textId="287BB6BB" w:rsidR="00527722" w:rsidRPr="00B4646C" w:rsidRDefault="00F612EC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>Что из названного относится к причинам подъема рабочего движения</w:t>
      </w:r>
      <w:r w:rsidR="00F279C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начале </w:t>
      </w:r>
      <w:r w:rsidR="00F279C9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="00F279C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века в России</w:t>
      </w:r>
      <w:r w:rsidRPr="00B4646C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14:paraId="00000007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отсутствие структур и организаций, защищавших права рабочих </w:t>
      </w:r>
    </w:p>
    <w:p w14:paraId="00000008" w14:textId="77777777" w:rsidR="00527722" w:rsidRPr="00F279C9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279C9">
        <w:rPr>
          <w:rFonts w:ascii="Times New Roman" w:hAnsi="Times New Roman" w:cs="Times New Roman"/>
          <w:color w:val="FF0000"/>
          <w:sz w:val="28"/>
          <w:szCs w:val="28"/>
        </w:rPr>
        <w:t xml:space="preserve">2) недовольство рабочих правительственной политикой протекционизма крупной буржуазии </w:t>
      </w:r>
    </w:p>
    <w:p w14:paraId="00000009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возмущение политикой «полицейского социализма» </w:t>
      </w:r>
    </w:p>
    <w:p w14:paraId="0000000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нарушение продовольственного снабжения городов</w:t>
      </w:r>
    </w:p>
    <w:p w14:paraId="0000000B" w14:textId="77777777" w:rsidR="00527722" w:rsidRPr="00B4646C" w:rsidRDefault="00F612EC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Какое из названных сражений русско-японской войны произошло раньше других? </w:t>
      </w:r>
    </w:p>
    <w:p w14:paraId="0000000C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сражение под </w:t>
      </w:r>
      <w:proofErr w:type="spellStart"/>
      <w:r w:rsidRPr="00B4646C">
        <w:rPr>
          <w:rFonts w:ascii="Times New Roman" w:hAnsi="Times New Roman" w:cs="Times New Roman"/>
          <w:sz w:val="28"/>
          <w:szCs w:val="28"/>
        </w:rPr>
        <w:t>Мукденом</w:t>
      </w:r>
      <w:proofErr w:type="spellEnd"/>
      <w:r w:rsidRPr="00B464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D" w14:textId="77777777" w:rsidR="00527722" w:rsidRPr="00F279C9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279C9">
        <w:rPr>
          <w:rFonts w:ascii="Times New Roman" w:hAnsi="Times New Roman" w:cs="Times New Roman"/>
          <w:color w:val="FF0000"/>
          <w:sz w:val="28"/>
          <w:szCs w:val="28"/>
        </w:rPr>
        <w:t xml:space="preserve">2) сражение в порту Чемульпо </w:t>
      </w:r>
    </w:p>
    <w:p w14:paraId="0000000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4646C">
        <w:rPr>
          <w:rFonts w:ascii="Times New Roman" w:hAnsi="Times New Roman" w:cs="Times New Roman"/>
          <w:sz w:val="28"/>
          <w:szCs w:val="28"/>
        </w:rPr>
        <w:t>Цусимское</w:t>
      </w:r>
      <w:proofErr w:type="spellEnd"/>
      <w:r w:rsidRPr="00B4646C">
        <w:rPr>
          <w:rFonts w:ascii="Times New Roman" w:hAnsi="Times New Roman" w:cs="Times New Roman"/>
          <w:sz w:val="28"/>
          <w:szCs w:val="28"/>
        </w:rPr>
        <w:t xml:space="preserve"> сражение </w:t>
      </w:r>
    </w:p>
    <w:p w14:paraId="550C91D9" w14:textId="77777777" w:rsidR="00B4646C" w:rsidRDefault="00B4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сражение на р. </w:t>
      </w:r>
      <w:r>
        <w:rPr>
          <w:rFonts w:ascii="Times New Roman" w:hAnsi="Times New Roman" w:cs="Times New Roman"/>
          <w:sz w:val="28"/>
          <w:szCs w:val="28"/>
          <w:lang w:val="ru-RU"/>
        </w:rPr>
        <w:t>Ш</w:t>
      </w:r>
      <w:proofErr w:type="spellStart"/>
      <w:r w:rsidR="00F612EC" w:rsidRPr="00B4646C">
        <w:rPr>
          <w:rFonts w:ascii="Times New Roman" w:hAnsi="Times New Roman" w:cs="Times New Roman"/>
          <w:sz w:val="28"/>
          <w:szCs w:val="28"/>
        </w:rPr>
        <w:t>ахэ</w:t>
      </w:r>
      <w:proofErr w:type="spellEnd"/>
    </w:p>
    <w:p w14:paraId="00000012" w14:textId="326F730E" w:rsidR="00527722" w:rsidRPr="00B4646C" w:rsidRDefault="00F612EC" w:rsidP="00B4646C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>По указу 20 февраля 1906 г. Государственный совет формировался путем</w:t>
      </w:r>
    </w:p>
    <w:p w14:paraId="0000001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всенародного избрания </w:t>
      </w:r>
    </w:p>
    <w:p w14:paraId="00000014" w14:textId="2168E1BE" w:rsidR="00527722" w:rsidRPr="00F279C9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</w:t>
      </w:r>
      <w:r w:rsidRPr="00F279C9">
        <w:rPr>
          <w:rFonts w:ascii="Times New Roman" w:hAnsi="Times New Roman" w:cs="Times New Roman"/>
          <w:color w:val="FF0000"/>
          <w:sz w:val="28"/>
          <w:szCs w:val="28"/>
        </w:rPr>
        <w:t>назначения император</w:t>
      </w:r>
      <w:r w:rsidR="00F279C9" w:rsidRPr="00F279C9">
        <w:rPr>
          <w:rFonts w:ascii="Times New Roman" w:hAnsi="Times New Roman" w:cs="Times New Roman"/>
          <w:color w:val="FF0000"/>
          <w:sz w:val="28"/>
          <w:szCs w:val="28"/>
        </w:rPr>
        <w:t>ом и выборов от Синода, дворян</w:t>
      </w:r>
      <w:r w:rsidRPr="00F279C9">
        <w:rPr>
          <w:rFonts w:ascii="Times New Roman" w:hAnsi="Times New Roman" w:cs="Times New Roman"/>
          <w:color w:val="FF0000"/>
          <w:sz w:val="28"/>
          <w:szCs w:val="28"/>
        </w:rPr>
        <w:t xml:space="preserve">ских организаций и земских собраний </w:t>
      </w:r>
    </w:p>
    <w:p w14:paraId="00000015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выборов только от дворян </w:t>
      </w:r>
    </w:p>
    <w:p w14:paraId="00000016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куриальных выборов</w:t>
      </w:r>
    </w:p>
    <w:p w14:paraId="00000017" w14:textId="77777777" w:rsidR="00527722" w:rsidRPr="00B4646C" w:rsidRDefault="00F612EC" w:rsidP="00B4646C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Самой многочисленной во II Государственной думе была фракция </w:t>
      </w:r>
    </w:p>
    <w:p w14:paraId="00000018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кадетов </w:t>
      </w:r>
    </w:p>
    <w:p w14:paraId="00000019" w14:textId="77777777" w:rsidR="00527722" w:rsidRPr="00F279C9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279C9">
        <w:rPr>
          <w:rFonts w:ascii="Times New Roman" w:hAnsi="Times New Roman" w:cs="Times New Roman"/>
          <w:color w:val="FF0000"/>
          <w:sz w:val="28"/>
          <w:szCs w:val="28"/>
        </w:rPr>
        <w:t xml:space="preserve">2) трудовиков </w:t>
      </w:r>
    </w:p>
    <w:p w14:paraId="0000001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эсеров </w:t>
      </w:r>
    </w:p>
    <w:p w14:paraId="0000001B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черносотенцев</w:t>
      </w:r>
    </w:p>
    <w:p w14:paraId="0000001D" w14:textId="18D49264" w:rsidR="00527722" w:rsidRPr="00B4646C" w:rsidRDefault="00F612EC" w:rsidP="00B4646C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>Какую льготу из перечисленных правительство установило для крестьян-переселенцев</w:t>
      </w:r>
      <w:r w:rsidR="00F279C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(по реформе Столыпина)</w:t>
      </w:r>
      <w:r w:rsidRPr="00B4646C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14:paraId="0000001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отсрочку от воинской повинности </w:t>
      </w:r>
    </w:p>
    <w:p w14:paraId="0000001F" w14:textId="77777777" w:rsidR="00527722" w:rsidRPr="00F279C9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279C9">
        <w:rPr>
          <w:rFonts w:ascii="Times New Roman" w:hAnsi="Times New Roman" w:cs="Times New Roman"/>
          <w:color w:val="FF0000"/>
          <w:sz w:val="28"/>
          <w:szCs w:val="28"/>
        </w:rPr>
        <w:t xml:space="preserve">2) освобождение от налогов на 5 лет </w:t>
      </w:r>
    </w:p>
    <w:p w14:paraId="00000020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денежное пособие в несколько тысяч рублей </w:t>
      </w:r>
    </w:p>
    <w:p w14:paraId="00000021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возможность поступления в университет</w:t>
      </w:r>
    </w:p>
    <w:p w14:paraId="0000002B" w14:textId="4CDFB694" w:rsidR="00527722" w:rsidRPr="00B4646C" w:rsidRDefault="008A3E1D" w:rsidP="00B4646C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12EC" w:rsidRPr="00B4646C">
        <w:rPr>
          <w:rFonts w:ascii="Times New Roman" w:hAnsi="Times New Roman" w:cs="Times New Roman"/>
          <w:i/>
          <w:sz w:val="28"/>
          <w:szCs w:val="28"/>
        </w:rPr>
        <w:t xml:space="preserve">«Пороховым погребом Европы» в 1910-1914 гг. называли </w:t>
      </w:r>
    </w:p>
    <w:p w14:paraId="0000002C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Эльзас и Лотарингию, вошедшие после Франко- прусской войны в состав Германии </w:t>
      </w:r>
    </w:p>
    <w:p w14:paraId="0000002D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2) Балканы </w:t>
      </w:r>
    </w:p>
    <w:p w14:paraId="0000002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Маньчжурию </w:t>
      </w:r>
    </w:p>
    <w:p w14:paraId="0000002F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Ляодунский полуостров</w:t>
      </w:r>
    </w:p>
    <w:p w14:paraId="00000030" w14:textId="77777777" w:rsidR="00527722" w:rsidRPr="00B4646C" w:rsidRDefault="00F612EC" w:rsidP="00B4646C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Какое из названных событий произошло в ходе кампании 1915 г.? </w:t>
      </w:r>
    </w:p>
    <w:p w14:paraId="00000031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удачное наступление на фронте русских войск под командованием А.А. Брусилова </w:t>
      </w:r>
    </w:p>
    <w:p w14:paraId="00000032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2) русская армия оставила Галицию, польские земли входившие в состав империи, часть Белоруссии </w:t>
      </w:r>
    </w:p>
    <w:p w14:paraId="0000003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поражение русских армий под командованием А.В. Самсонова в Восточной Пруссии </w:t>
      </w:r>
    </w:p>
    <w:p w14:paraId="0000003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сражение на реке Сомма</w:t>
      </w:r>
    </w:p>
    <w:p w14:paraId="00000035" w14:textId="10F9A52F" w:rsidR="00527722" w:rsidRPr="00B4646C" w:rsidRDefault="00B4646C" w:rsidP="00B4646C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F612EC" w:rsidRPr="00B4646C">
        <w:rPr>
          <w:rFonts w:ascii="Times New Roman" w:hAnsi="Times New Roman" w:cs="Times New Roman"/>
          <w:i/>
          <w:sz w:val="28"/>
          <w:szCs w:val="28"/>
        </w:rPr>
        <w:t xml:space="preserve">Каким событием ознаменовался 1916 год? </w:t>
      </w:r>
    </w:p>
    <w:p w14:paraId="00000036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министерской забастовкой </w:t>
      </w:r>
    </w:p>
    <w:p w14:paraId="00000037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созданием Временного правительства </w:t>
      </w:r>
    </w:p>
    <w:p w14:paraId="00000038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созданием Ответственного министерства </w:t>
      </w:r>
    </w:p>
    <w:p w14:paraId="00000039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>4) «министерской чехардой»</w:t>
      </w:r>
    </w:p>
    <w:p w14:paraId="0000003B" w14:textId="68A47F8E" w:rsidR="00527722" w:rsidRPr="00B4646C" w:rsidRDefault="00527722">
      <w:pPr>
        <w:rPr>
          <w:rFonts w:ascii="Times New Roman" w:hAnsi="Times New Roman" w:cs="Times New Roman"/>
          <w:sz w:val="28"/>
          <w:szCs w:val="28"/>
        </w:rPr>
      </w:pPr>
    </w:p>
    <w:p w14:paraId="6C1257B0" w14:textId="1D15CF0B" w:rsidR="00B4646C" w:rsidRPr="00B4646C" w:rsidRDefault="00B4646C" w:rsidP="00B4646C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B464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Россия в 1917 – 1920 гг. </w:t>
      </w:r>
    </w:p>
    <w:p w14:paraId="0000003C" w14:textId="08D4F046" w:rsidR="00527722" w:rsidRPr="00B4646C" w:rsidRDefault="00F612E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>Временное правительств</w:t>
      </w:r>
      <w:r w:rsidR="00B4646C" w:rsidRPr="00B4646C">
        <w:rPr>
          <w:rFonts w:ascii="Times New Roman" w:hAnsi="Times New Roman" w:cs="Times New Roman"/>
          <w:i/>
          <w:sz w:val="28"/>
          <w:szCs w:val="28"/>
        </w:rPr>
        <w:t>о было создано под председатель</w:t>
      </w:r>
      <w:r w:rsidRPr="00B4646C">
        <w:rPr>
          <w:rFonts w:ascii="Times New Roman" w:hAnsi="Times New Roman" w:cs="Times New Roman"/>
          <w:i/>
          <w:sz w:val="28"/>
          <w:szCs w:val="28"/>
        </w:rPr>
        <w:t xml:space="preserve">ством </w:t>
      </w:r>
    </w:p>
    <w:p w14:paraId="0000003D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1) Г. Львова </w:t>
      </w:r>
    </w:p>
    <w:p w14:paraId="0000003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А. Гучкова </w:t>
      </w:r>
    </w:p>
    <w:p w14:paraId="0000003F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П. Милюкова </w:t>
      </w:r>
    </w:p>
    <w:p w14:paraId="00000040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4) А. Керенского </w:t>
      </w:r>
    </w:p>
    <w:p w14:paraId="00000041" w14:textId="77777777" w:rsidR="00527722" w:rsidRPr="00B4646C" w:rsidRDefault="00F612E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Приказ № 1 по армии, изданный Временным правительством, предписывал </w:t>
      </w:r>
    </w:p>
    <w:p w14:paraId="00000042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запрещение политической агитации в воинских частях </w:t>
      </w:r>
    </w:p>
    <w:p w14:paraId="0000004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увеличение финансирования армии </w:t>
      </w:r>
    </w:p>
    <w:p w14:paraId="0000004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периодическую замену воинских частей на фронте войсками тыловых гарнизонов </w:t>
      </w:r>
    </w:p>
    <w:p w14:paraId="00000045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>4) обязательное одобрение солдатскими комитетами всех приказов офицеров</w:t>
      </w:r>
    </w:p>
    <w:p w14:paraId="00000046" w14:textId="77777777" w:rsidR="00527722" w:rsidRPr="00B4646C" w:rsidRDefault="00F612E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Июньский кризис Временного правительства разразился вследствие </w:t>
      </w:r>
    </w:p>
    <w:p w14:paraId="00000047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1) провала наступления на фронте </w:t>
      </w:r>
    </w:p>
    <w:p w14:paraId="00000048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2) нежелания правительства назначить выборы в Учредительное собрание</w:t>
      </w:r>
    </w:p>
    <w:p w14:paraId="00000049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отставки кадетов в правительстве </w:t>
      </w:r>
    </w:p>
    <w:p w14:paraId="0000004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отказа Временного правительства провозгласить республику</w:t>
      </w:r>
    </w:p>
    <w:p w14:paraId="0000004B" w14:textId="77777777" w:rsidR="00527722" w:rsidRPr="00B4646C" w:rsidRDefault="00F612E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Председателем Петроградского совета рабочих и солдатских депутатов был избран </w:t>
      </w:r>
    </w:p>
    <w:p w14:paraId="0000004C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Л. Троцкий </w:t>
      </w:r>
    </w:p>
    <w:p w14:paraId="0000004D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Ю. Мартов </w:t>
      </w:r>
    </w:p>
    <w:p w14:paraId="0000004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А. Керенский </w:t>
      </w:r>
    </w:p>
    <w:p w14:paraId="0000004F" w14:textId="6FEF47CD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>4) Н. Чхеидзе</w:t>
      </w:r>
    </w:p>
    <w:p w14:paraId="00000050" w14:textId="77777777" w:rsidR="00527722" w:rsidRPr="00B4646C" w:rsidRDefault="00F612E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Заключить мир без аннексий и контрибуций предлагали </w:t>
      </w:r>
    </w:p>
    <w:p w14:paraId="00000051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меньшевики </w:t>
      </w:r>
    </w:p>
    <w:p w14:paraId="00000052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2) большевики </w:t>
      </w:r>
    </w:p>
    <w:p w14:paraId="0000005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кадеты </w:t>
      </w:r>
    </w:p>
    <w:p w14:paraId="0000005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октябристы</w:t>
      </w:r>
    </w:p>
    <w:p w14:paraId="00000061" w14:textId="77777777" w:rsidR="00527722" w:rsidRPr="00B4646C" w:rsidRDefault="00F612EC" w:rsidP="00B4646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Учредительное собрание было распущено </w:t>
      </w:r>
    </w:p>
    <w:p w14:paraId="00000062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в ноябре 1917 г. </w:t>
      </w:r>
    </w:p>
    <w:p w14:paraId="00000063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2) в январе 1918 г. </w:t>
      </w:r>
    </w:p>
    <w:p w14:paraId="0000006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в марте 1918 г. </w:t>
      </w:r>
    </w:p>
    <w:p w14:paraId="00000067" w14:textId="74672DA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в июне 1918 г.</w:t>
      </w:r>
    </w:p>
    <w:p w14:paraId="00000068" w14:textId="4EF6B648" w:rsidR="00527722" w:rsidRPr="00B4646C" w:rsidRDefault="00F612EC" w:rsidP="00B4646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</w:rPr>
        <w:t xml:space="preserve">Во главе Добровольческой армии, созданной на Дону в конце 1917 г., встал </w:t>
      </w:r>
    </w:p>
    <w:p w14:paraId="00000069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1) Л.Г. Корнилов </w:t>
      </w:r>
    </w:p>
    <w:p w14:paraId="0000006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А.М. Каледин </w:t>
      </w:r>
    </w:p>
    <w:p w14:paraId="0000006B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З) А.В. Колчак </w:t>
      </w:r>
    </w:p>
    <w:p w14:paraId="0000006C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Е.К. Миллер</w:t>
      </w:r>
    </w:p>
    <w:p w14:paraId="0000006D" w14:textId="5D347CEB" w:rsidR="00527722" w:rsidRPr="00B4646C" w:rsidRDefault="00B4646C" w:rsidP="00B4646C">
      <w:pPr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4646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F612EC" w:rsidRPr="00B4646C">
        <w:rPr>
          <w:rFonts w:ascii="Times New Roman" w:hAnsi="Times New Roman" w:cs="Times New Roman"/>
          <w:i/>
          <w:sz w:val="28"/>
          <w:szCs w:val="28"/>
        </w:rPr>
        <w:t xml:space="preserve">Войска под командованием А.И. Колчака были разбиты </w:t>
      </w:r>
    </w:p>
    <w:p w14:paraId="0000006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в 1918 г. </w:t>
      </w:r>
    </w:p>
    <w:p w14:paraId="0000006F" w14:textId="77777777" w:rsidR="00527722" w:rsidRPr="002263C7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63C7">
        <w:rPr>
          <w:rFonts w:ascii="Times New Roman" w:hAnsi="Times New Roman" w:cs="Times New Roman"/>
          <w:color w:val="FF0000"/>
          <w:sz w:val="28"/>
          <w:szCs w:val="28"/>
        </w:rPr>
        <w:t xml:space="preserve">2) в 1919 г. </w:t>
      </w:r>
    </w:p>
    <w:p w14:paraId="00000070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в 1920 г. </w:t>
      </w:r>
    </w:p>
    <w:p w14:paraId="00000071" w14:textId="66435DB8" w:rsidR="00527722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в 1921 г.</w:t>
      </w:r>
    </w:p>
    <w:p w14:paraId="416F5A19" w14:textId="77777777" w:rsidR="008A3E1D" w:rsidRPr="00B4646C" w:rsidRDefault="008A3E1D">
      <w:pPr>
        <w:rPr>
          <w:rFonts w:ascii="Times New Roman" w:hAnsi="Times New Roman" w:cs="Times New Roman"/>
          <w:sz w:val="28"/>
          <w:szCs w:val="28"/>
        </w:rPr>
      </w:pPr>
    </w:p>
    <w:p w14:paraId="00000073" w14:textId="5C7F9C42" w:rsidR="00527722" w:rsidRPr="00F612EC" w:rsidRDefault="00F612E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2E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612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Советская Россия, СССР в 1920 – 1930-е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гг.</w:t>
      </w:r>
    </w:p>
    <w:p w14:paraId="00000074" w14:textId="77777777" w:rsidR="00527722" w:rsidRPr="00F612EC" w:rsidRDefault="00F612EC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t xml:space="preserve">Договор, в соответствии с которым иностранное государство или частное лицо получали в эксплуатацию на определенных условиях предприятия, земли, недра с целью развития или восстановления российской экономики </w:t>
      </w:r>
    </w:p>
    <w:p w14:paraId="00000075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монополизация </w:t>
      </w:r>
    </w:p>
    <w:p w14:paraId="00000076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 xml:space="preserve">2) концессия </w:t>
      </w:r>
    </w:p>
    <w:p w14:paraId="00000077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аннексия </w:t>
      </w:r>
    </w:p>
    <w:p w14:paraId="00000078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экспроприация</w:t>
      </w:r>
    </w:p>
    <w:p w14:paraId="00000080" w14:textId="77777777" w:rsidR="00527722" w:rsidRPr="00F612EC" w:rsidRDefault="00F612EC" w:rsidP="00F612EC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Высшим органом власти в СССР был провозглашен </w:t>
      </w:r>
    </w:p>
    <w:p w14:paraId="00000081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Верховный совет </w:t>
      </w:r>
    </w:p>
    <w:p w14:paraId="00000082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Центральный исполнительный комитет Советов </w:t>
      </w:r>
    </w:p>
    <w:p w14:paraId="0000008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Совет народных комиссаров </w:t>
      </w:r>
    </w:p>
    <w:p w14:paraId="00000084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4) Всесоюзный съезд Советов</w:t>
      </w:r>
    </w:p>
    <w:p w14:paraId="00000087" w14:textId="2058C444" w:rsidR="00527722" w:rsidRPr="00F612EC" w:rsidRDefault="00F612EC" w:rsidP="00F612EC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t xml:space="preserve">Что из названного стало одним из результатов первых пятилеток? </w:t>
      </w:r>
    </w:p>
    <w:p w14:paraId="00000088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 xml:space="preserve">1) строительство новых промышленных районов на Урале и Дальнем Востоке </w:t>
      </w:r>
    </w:p>
    <w:p w14:paraId="00000089" w14:textId="52207141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2) уве</w:t>
      </w:r>
      <w:r w:rsidR="000278F6">
        <w:rPr>
          <w:rFonts w:ascii="Times New Roman" w:hAnsi="Times New Roman" w:cs="Times New Roman"/>
          <w:sz w:val="28"/>
          <w:szCs w:val="28"/>
        </w:rPr>
        <w:t>личение капиталовложений в</w:t>
      </w:r>
      <w:r w:rsidRPr="00B4646C">
        <w:rPr>
          <w:rFonts w:ascii="Times New Roman" w:hAnsi="Times New Roman" w:cs="Times New Roman"/>
          <w:sz w:val="28"/>
          <w:szCs w:val="28"/>
        </w:rPr>
        <w:t xml:space="preserve"> легкую промышленность</w:t>
      </w:r>
    </w:p>
    <w:p w14:paraId="0000008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появление частного сектора в экономике </w:t>
      </w:r>
    </w:p>
    <w:p w14:paraId="0000008B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решение квартирного вопроса в городах</w:t>
      </w:r>
    </w:p>
    <w:p w14:paraId="0000008C" w14:textId="6A3607F1" w:rsidR="00527722" w:rsidRPr="00F612EC" w:rsidRDefault="00F612EC" w:rsidP="00F612E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t>Одним из результатов модернизац</w:t>
      </w:r>
      <w:r>
        <w:rPr>
          <w:rFonts w:ascii="Times New Roman" w:hAnsi="Times New Roman" w:cs="Times New Roman"/>
          <w:i/>
          <w:sz w:val="28"/>
          <w:szCs w:val="28"/>
        </w:rPr>
        <w:t xml:space="preserve">ии экономики СССР в 30-е гг. ХХ </w:t>
      </w:r>
      <w:r w:rsidRPr="00F612EC">
        <w:rPr>
          <w:rFonts w:ascii="Times New Roman" w:hAnsi="Times New Roman" w:cs="Times New Roman"/>
          <w:i/>
          <w:sz w:val="28"/>
          <w:szCs w:val="28"/>
        </w:rPr>
        <w:t xml:space="preserve">в. стало увеличение инвестиций </w:t>
      </w:r>
    </w:p>
    <w:p w14:paraId="0000008D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в строительство здравниц на Черноморском побережье Кавказа </w:t>
      </w:r>
    </w:p>
    <w:p w14:paraId="0000008E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в строительство школ </w:t>
      </w:r>
    </w:p>
    <w:p w14:paraId="0000008F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в сельское хозяйство </w:t>
      </w:r>
    </w:p>
    <w:p w14:paraId="00000090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4) в военно-промышленный комплекс</w:t>
      </w:r>
    </w:p>
    <w:p w14:paraId="00000091" w14:textId="77777777" w:rsidR="00527722" w:rsidRPr="00F612EC" w:rsidRDefault="00F612EC" w:rsidP="00F612EC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t xml:space="preserve">Что из перечисленного относится к характеристике «культурной революции» в СССР? </w:t>
      </w:r>
    </w:p>
    <w:p w14:paraId="00000092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демократизация школьного образования </w:t>
      </w:r>
    </w:p>
    <w:p w14:paraId="0000009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расширение автономии университетов </w:t>
      </w:r>
    </w:p>
    <w:p w14:paraId="0000009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установление свободного выезда за границу деятелей культуры </w:t>
      </w:r>
    </w:p>
    <w:p w14:paraId="00000095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4) переход ко всеобщему обязательному четырехлетнему образованию</w:t>
      </w:r>
    </w:p>
    <w:p w14:paraId="000000A2" w14:textId="77777777" w:rsidR="00527722" w:rsidRPr="00F612EC" w:rsidRDefault="00F612EC" w:rsidP="00F612EC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12EC">
        <w:rPr>
          <w:rFonts w:ascii="Times New Roman" w:hAnsi="Times New Roman" w:cs="Times New Roman"/>
          <w:i/>
          <w:sz w:val="28"/>
          <w:szCs w:val="28"/>
        </w:rPr>
        <w:t xml:space="preserve">Какое положение из перечисленных характеризует отношение власти к семьям репрессированных? </w:t>
      </w:r>
    </w:p>
    <w:p w14:paraId="000000A3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члены семей не отвечают за действия репрессированных родственников </w:t>
      </w:r>
    </w:p>
    <w:p w14:paraId="000000A4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дети репрессированных были обязаны сменить фамилию </w:t>
      </w:r>
    </w:p>
    <w:p w14:paraId="000000A5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3) члены семей подлежали суду по обвинению во вредительстве </w:t>
      </w:r>
    </w:p>
    <w:p w14:paraId="000000A6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4) члены семей лишались конституционных прав</w:t>
      </w:r>
    </w:p>
    <w:p w14:paraId="000000A9" w14:textId="35674290" w:rsidR="00527722" w:rsidRPr="00F612EC" w:rsidRDefault="008A3E1D" w:rsidP="00F612E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7</w:t>
      </w:r>
      <w:r w:rsidR="00F612EC" w:rsidRPr="00F612EC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 w:rsidR="00F612EC" w:rsidRPr="00F612EC">
        <w:rPr>
          <w:rFonts w:ascii="Times New Roman" w:hAnsi="Times New Roman" w:cs="Times New Roman"/>
          <w:i/>
          <w:sz w:val="28"/>
          <w:szCs w:val="28"/>
        </w:rPr>
        <w:t xml:space="preserve">В 1938 г. произошел военный конфликт между СССР и </w:t>
      </w:r>
    </w:p>
    <w:p w14:paraId="000000AA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1) Италией </w:t>
      </w:r>
    </w:p>
    <w:p w14:paraId="000000AB" w14:textId="77777777" w:rsidR="00527722" w:rsidRPr="00B4646C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 xml:space="preserve">2) Германией </w:t>
      </w:r>
    </w:p>
    <w:p w14:paraId="000000AC" w14:textId="77777777" w:rsidR="00527722" w:rsidRPr="000278F6" w:rsidRDefault="00F612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 xml:space="preserve">3) Японией </w:t>
      </w:r>
    </w:p>
    <w:p w14:paraId="000000AD" w14:textId="2428374D" w:rsidR="00527722" w:rsidRDefault="00F612EC">
      <w:pPr>
        <w:rPr>
          <w:rFonts w:ascii="Times New Roman" w:hAnsi="Times New Roman" w:cs="Times New Roman"/>
          <w:sz w:val="28"/>
          <w:szCs w:val="28"/>
        </w:rPr>
      </w:pPr>
      <w:r w:rsidRPr="00B4646C">
        <w:rPr>
          <w:rFonts w:ascii="Times New Roman" w:hAnsi="Times New Roman" w:cs="Times New Roman"/>
          <w:sz w:val="28"/>
          <w:szCs w:val="28"/>
        </w:rPr>
        <w:t>4) Польшей</w:t>
      </w:r>
    </w:p>
    <w:p w14:paraId="35DE402B" w14:textId="2A507821" w:rsidR="00842090" w:rsidRDefault="00842090">
      <w:pPr>
        <w:rPr>
          <w:rFonts w:ascii="Times New Roman" w:hAnsi="Times New Roman" w:cs="Times New Roman"/>
          <w:sz w:val="28"/>
          <w:szCs w:val="28"/>
        </w:rPr>
      </w:pPr>
    </w:p>
    <w:p w14:paraId="3E1B72BB" w14:textId="77777777" w:rsidR="00842090" w:rsidRPr="00EF3AA7" w:rsidRDefault="00842090" w:rsidP="00842090">
      <w:pPr>
        <w:rPr>
          <w:rFonts w:ascii="Times New Roman" w:hAnsi="Times New Roman" w:cs="Times New Roman"/>
          <w:b/>
          <w:sz w:val="28"/>
          <w:szCs w:val="28"/>
        </w:rPr>
      </w:pPr>
      <w:r w:rsidRPr="00EF3AA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3AA7">
        <w:rPr>
          <w:rFonts w:ascii="Times New Roman" w:hAnsi="Times New Roman" w:cs="Times New Roman"/>
          <w:b/>
          <w:sz w:val="28"/>
          <w:szCs w:val="28"/>
        </w:rPr>
        <w:t>. Великая Отечественная война</w:t>
      </w:r>
    </w:p>
    <w:p w14:paraId="3E0D50AB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1. Отметьте положение Пакта Молотова-Риббентропа</w:t>
      </w:r>
    </w:p>
    <w:p w14:paraId="1FDC76B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lastRenderedPageBreak/>
        <w:t>1) Бессарабия признавалась сферой интересов Германии</w:t>
      </w:r>
    </w:p>
    <w:p w14:paraId="67C2B546" w14:textId="77777777" w:rsidR="00842090" w:rsidRPr="000278F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2) Западная Украина и Западная Белоруссия признавались сферой влияния СССР</w:t>
      </w:r>
    </w:p>
    <w:p w14:paraId="33B12F1F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необходимость создания системы коллективной безопасности в Европе</w:t>
      </w:r>
    </w:p>
    <w:p w14:paraId="2F69994C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Япония признавалась сферой интересов США</w:t>
      </w:r>
    </w:p>
    <w:p w14:paraId="012AB4B5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2. Операция германской армии, ставившая конечной целью захват Москвы, имела кодовое название</w:t>
      </w:r>
    </w:p>
    <w:p w14:paraId="5E632ACA" w14:textId="3C656214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1) «Барбаросса» </w:t>
      </w:r>
      <w:r w:rsidR="008B62C4">
        <w:rPr>
          <w:rFonts w:ascii="Times New Roman" w:hAnsi="Times New Roman" w:cs="Times New Roman"/>
          <w:sz w:val="28"/>
          <w:szCs w:val="28"/>
        </w:rPr>
        <w:tab/>
      </w:r>
      <w:r w:rsidRPr="00EF3AA7">
        <w:rPr>
          <w:rFonts w:ascii="Times New Roman" w:hAnsi="Times New Roman" w:cs="Times New Roman"/>
          <w:sz w:val="28"/>
          <w:szCs w:val="28"/>
        </w:rPr>
        <w:t xml:space="preserve">3) «Цитадель» </w:t>
      </w:r>
      <w:r w:rsidR="008B62C4">
        <w:rPr>
          <w:rFonts w:ascii="Times New Roman" w:hAnsi="Times New Roman" w:cs="Times New Roman"/>
          <w:sz w:val="28"/>
          <w:szCs w:val="28"/>
        </w:rPr>
        <w:tab/>
      </w:r>
      <w:r w:rsidRPr="00EF3AA7">
        <w:rPr>
          <w:rFonts w:ascii="Times New Roman" w:hAnsi="Times New Roman" w:cs="Times New Roman"/>
          <w:sz w:val="28"/>
          <w:szCs w:val="28"/>
        </w:rPr>
        <w:t xml:space="preserve">2) «Кольцо» </w:t>
      </w:r>
      <w:r w:rsidR="008B62C4">
        <w:rPr>
          <w:rFonts w:ascii="Times New Roman" w:hAnsi="Times New Roman" w:cs="Times New Roman"/>
          <w:sz w:val="28"/>
          <w:szCs w:val="28"/>
        </w:rPr>
        <w:tab/>
      </w:r>
      <w:r w:rsidRPr="008B62C4">
        <w:rPr>
          <w:rFonts w:ascii="Times New Roman" w:hAnsi="Times New Roman" w:cs="Times New Roman"/>
          <w:color w:val="FF0000"/>
          <w:sz w:val="28"/>
          <w:szCs w:val="28"/>
        </w:rPr>
        <w:t>4) «Тайфун»</w:t>
      </w:r>
    </w:p>
    <w:p w14:paraId="1D6D7994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3. Первое крупное поражение противнику Красная Армия нанесла в се</w:t>
      </w:r>
      <w:r>
        <w:rPr>
          <w:rFonts w:ascii="Times New Roman" w:hAnsi="Times New Roman" w:cs="Times New Roman"/>
          <w:i/>
          <w:sz w:val="28"/>
          <w:szCs w:val="28"/>
        </w:rPr>
        <w:t xml:space="preserve">нтябре 1941 </w:t>
      </w:r>
      <w:r w:rsidRPr="00EF3AA7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BDDDAD1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под Смоленском</w:t>
      </w:r>
    </w:p>
    <w:p w14:paraId="5920324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под Брестом</w:t>
      </w:r>
    </w:p>
    <w:p w14:paraId="4336C4E2" w14:textId="77777777" w:rsidR="00842090" w:rsidRPr="000278F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278F6">
        <w:rPr>
          <w:rFonts w:ascii="Times New Roman" w:hAnsi="Times New Roman" w:cs="Times New Roman"/>
          <w:color w:val="FF0000"/>
          <w:sz w:val="28"/>
          <w:szCs w:val="28"/>
        </w:rPr>
        <w:t>3) под Ельней</w:t>
      </w:r>
    </w:p>
    <w:p w14:paraId="272BF72F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под Севастополем</w:t>
      </w:r>
    </w:p>
    <w:p w14:paraId="5CB67AD3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 xml:space="preserve">4. Антигитлеровская коалиция начала складываться на конференции представителей СССР, США и Великобритании </w:t>
      </w:r>
    </w:p>
    <w:p w14:paraId="5F92C5B2" w14:textId="77777777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B62C4">
        <w:rPr>
          <w:rFonts w:ascii="Times New Roman" w:hAnsi="Times New Roman" w:cs="Times New Roman"/>
          <w:color w:val="FF0000"/>
          <w:sz w:val="28"/>
          <w:szCs w:val="28"/>
        </w:rPr>
        <w:t>1) в сентябре 1941 г.</w:t>
      </w:r>
    </w:p>
    <w:p w14:paraId="1CB71DBA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в декабре 1941 г.</w:t>
      </w:r>
    </w:p>
    <w:p w14:paraId="37FC16CD" w14:textId="7F317ED4" w:rsidR="00842090" w:rsidRPr="008B62C4" w:rsidRDefault="008B62C4" w:rsidP="0084209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в январе 1942 </w:t>
      </w:r>
      <w:r w:rsidR="00842090" w:rsidRPr="00EF3AA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039315" w14:textId="73390A62" w:rsidR="00842090" w:rsidRPr="008B62C4" w:rsidRDefault="00842090" w:rsidP="008420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4) в </w:t>
      </w:r>
      <w:r w:rsidR="008B62C4">
        <w:rPr>
          <w:rFonts w:ascii="Times New Roman" w:hAnsi="Times New Roman" w:cs="Times New Roman"/>
          <w:sz w:val="28"/>
          <w:szCs w:val="28"/>
        </w:rPr>
        <w:t xml:space="preserve">июле 1942 </w:t>
      </w:r>
      <w:r w:rsidRPr="00EF3AA7">
        <w:rPr>
          <w:rFonts w:ascii="Times New Roman" w:hAnsi="Times New Roman" w:cs="Times New Roman"/>
          <w:sz w:val="28"/>
          <w:szCs w:val="28"/>
        </w:rPr>
        <w:t>г</w:t>
      </w:r>
      <w:r w:rsidR="008B62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2E79F2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5. Какое событие из названных произошло весной 1942 г.?</w:t>
      </w:r>
    </w:p>
    <w:p w14:paraId="2B0939A4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прорыв блокады Ленинграда</w:t>
      </w:r>
    </w:p>
    <w:p w14:paraId="1BF524D1" w14:textId="77777777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B62C4">
        <w:rPr>
          <w:rFonts w:ascii="Times New Roman" w:hAnsi="Times New Roman" w:cs="Times New Roman"/>
          <w:color w:val="FF0000"/>
          <w:sz w:val="28"/>
          <w:szCs w:val="28"/>
        </w:rPr>
        <w:t>2) пал Севастополь</w:t>
      </w:r>
    </w:p>
    <w:p w14:paraId="26923068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началась Сталинградская битва</w:t>
      </w:r>
    </w:p>
    <w:p w14:paraId="5157CE63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завершилось контрнаступление советских войск под Москвой</w:t>
      </w:r>
    </w:p>
    <w:p w14:paraId="1AE959CA" w14:textId="6E26918C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6. Стратегическая инициатива окончательно перешла к советскому командованию после сражения под</w:t>
      </w:r>
    </w:p>
    <w:p w14:paraId="05266278" w14:textId="77777777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Москвой </w:t>
      </w:r>
      <w:r>
        <w:rPr>
          <w:rFonts w:ascii="Times New Roman" w:hAnsi="Times New Roman" w:cs="Times New Roman"/>
          <w:sz w:val="28"/>
          <w:szCs w:val="28"/>
        </w:rPr>
        <w:tab/>
        <w:t xml:space="preserve">2) Севастополем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EF3AA7">
        <w:rPr>
          <w:rFonts w:ascii="Times New Roman" w:hAnsi="Times New Roman" w:cs="Times New Roman"/>
          <w:sz w:val="28"/>
          <w:szCs w:val="28"/>
        </w:rPr>
        <w:t xml:space="preserve">) Киевом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62C4">
        <w:rPr>
          <w:rFonts w:ascii="Times New Roman" w:hAnsi="Times New Roman" w:cs="Times New Roman"/>
          <w:color w:val="FF0000"/>
          <w:sz w:val="28"/>
          <w:szCs w:val="28"/>
        </w:rPr>
        <w:t>4) Курском</w:t>
      </w:r>
    </w:p>
    <w:p w14:paraId="2C9C3F08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7. Какое из названных событий произошло 6 ноября 1943 г.?</w:t>
      </w:r>
    </w:p>
    <w:p w14:paraId="012ADA8B" w14:textId="77777777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B62C4">
        <w:rPr>
          <w:rFonts w:ascii="Times New Roman" w:hAnsi="Times New Roman" w:cs="Times New Roman"/>
          <w:color w:val="FF0000"/>
          <w:sz w:val="28"/>
          <w:szCs w:val="28"/>
        </w:rPr>
        <w:t>1) освобождение Киева</w:t>
      </w:r>
    </w:p>
    <w:p w14:paraId="640EC8A8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знаменитое танковое сражение под Прохоровкой</w:t>
      </w:r>
    </w:p>
    <w:p w14:paraId="2634BDC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первый с начала войны салют</w:t>
      </w:r>
    </w:p>
    <w:p w14:paraId="5061846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освобождение Белгорода</w:t>
      </w:r>
    </w:p>
    <w:p w14:paraId="4821996B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8. Какое событие произошло раньше всех других?</w:t>
      </w:r>
    </w:p>
    <w:p w14:paraId="4C077F94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Висло-</w:t>
      </w:r>
      <w:proofErr w:type="spellStart"/>
      <w:r w:rsidRPr="00EF3AA7">
        <w:rPr>
          <w:rFonts w:ascii="Times New Roman" w:hAnsi="Times New Roman" w:cs="Times New Roman"/>
          <w:sz w:val="28"/>
          <w:szCs w:val="28"/>
        </w:rPr>
        <w:t>Одерская</w:t>
      </w:r>
      <w:proofErr w:type="spellEnd"/>
      <w:r w:rsidRPr="00EF3AA7">
        <w:rPr>
          <w:rFonts w:ascii="Times New Roman" w:hAnsi="Times New Roman" w:cs="Times New Roman"/>
          <w:sz w:val="28"/>
          <w:szCs w:val="28"/>
        </w:rPr>
        <w:t xml:space="preserve"> операция</w:t>
      </w:r>
    </w:p>
    <w:p w14:paraId="56B62535" w14:textId="77777777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B62C4">
        <w:rPr>
          <w:rFonts w:ascii="Times New Roman" w:hAnsi="Times New Roman" w:cs="Times New Roman"/>
          <w:color w:val="FF0000"/>
          <w:sz w:val="28"/>
          <w:szCs w:val="28"/>
        </w:rPr>
        <w:t>2) Ясско-Кишиневская операция</w:t>
      </w:r>
    </w:p>
    <w:p w14:paraId="24BE574B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освобождение советскими войсками Вены</w:t>
      </w:r>
    </w:p>
    <w:p w14:paraId="3527A77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lastRenderedPageBreak/>
        <w:t>4) освобождение Югославии</w:t>
      </w:r>
    </w:p>
    <w:p w14:paraId="4D4F9A07" w14:textId="7777777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9. Какая из названных операций состоялась позже всех других?</w:t>
      </w:r>
    </w:p>
    <w:p w14:paraId="01D4E1AD" w14:textId="6E50429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</w:t>
      </w:r>
      <w:r w:rsidR="008B6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Висло-</w:t>
      </w:r>
      <w:proofErr w:type="spellStart"/>
      <w:r w:rsidRPr="00EF3AA7">
        <w:rPr>
          <w:rFonts w:ascii="Times New Roman" w:hAnsi="Times New Roman" w:cs="Times New Roman"/>
          <w:sz w:val="28"/>
          <w:szCs w:val="28"/>
        </w:rPr>
        <w:t>Одерская</w:t>
      </w:r>
      <w:proofErr w:type="spellEnd"/>
    </w:p>
    <w:p w14:paraId="5EE2693C" w14:textId="181797C4" w:rsidR="00842090" w:rsidRPr="008B62C4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B62C4">
        <w:rPr>
          <w:rFonts w:ascii="Times New Roman" w:hAnsi="Times New Roman" w:cs="Times New Roman"/>
          <w:color w:val="FF0000"/>
          <w:sz w:val="28"/>
          <w:szCs w:val="28"/>
        </w:rPr>
        <w:t>2)</w:t>
      </w:r>
      <w:r w:rsidR="008B62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8B62C4">
        <w:rPr>
          <w:rFonts w:ascii="Times New Roman" w:hAnsi="Times New Roman" w:cs="Times New Roman"/>
          <w:color w:val="FF0000"/>
          <w:sz w:val="28"/>
          <w:szCs w:val="28"/>
        </w:rPr>
        <w:t>взятие Зееловских высот</w:t>
      </w:r>
    </w:p>
    <w:p w14:paraId="2EEC1644" w14:textId="5C25E5E3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</w:t>
      </w:r>
      <w:r w:rsidR="008B6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Ясско-Кишиневская</w:t>
      </w:r>
    </w:p>
    <w:p w14:paraId="321EF5A9" w14:textId="34F10B55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</w:t>
      </w:r>
      <w:r w:rsidR="008B6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«Багратион»</w:t>
      </w:r>
    </w:p>
    <w:p w14:paraId="5395A6E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</w:p>
    <w:p w14:paraId="2F308D30" w14:textId="77777777" w:rsidR="00842090" w:rsidRPr="00EF3AA7" w:rsidRDefault="00842090" w:rsidP="00842090">
      <w:pPr>
        <w:rPr>
          <w:rFonts w:ascii="Times New Roman" w:hAnsi="Times New Roman" w:cs="Times New Roman"/>
          <w:b/>
          <w:sz w:val="28"/>
          <w:szCs w:val="28"/>
        </w:rPr>
      </w:pPr>
      <w:r w:rsidRPr="00EF3AA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F3AA7">
        <w:rPr>
          <w:rFonts w:ascii="Times New Roman" w:hAnsi="Times New Roman" w:cs="Times New Roman"/>
          <w:b/>
          <w:sz w:val="28"/>
          <w:szCs w:val="28"/>
        </w:rPr>
        <w:t>. СССР в 1945-1991 гг.</w:t>
      </w:r>
    </w:p>
    <w:p w14:paraId="74A536C9" w14:textId="5C635136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EF3AA7">
        <w:rPr>
          <w:rFonts w:ascii="Times New Roman" w:hAnsi="Times New Roman" w:cs="Times New Roman"/>
          <w:i/>
          <w:sz w:val="28"/>
          <w:szCs w:val="28"/>
        </w:rPr>
        <w:t>В Организацию Североатлантического договора (НАТО) вошли государства</w:t>
      </w:r>
    </w:p>
    <w:p w14:paraId="0133C0BF" w14:textId="77777777" w:rsidR="00842090" w:rsidRPr="007B7A5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>1) США, Канада, Великобритания</w:t>
      </w:r>
    </w:p>
    <w:p w14:paraId="39761F73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Венгрия, Албания, Польша</w:t>
      </w:r>
    </w:p>
    <w:p w14:paraId="03A1643C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ФРГ, ГДР, Монголия</w:t>
      </w:r>
    </w:p>
    <w:p w14:paraId="618F0E7D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Япония, Италия, Китай</w:t>
      </w:r>
    </w:p>
    <w:p w14:paraId="482BB032" w14:textId="563AC93E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2. </w:t>
      </w:r>
      <w:r w:rsidRPr="00EF3AA7">
        <w:rPr>
          <w:rFonts w:ascii="Times New Roman" w:hAnsi="Times New Roman" w:cs="Times New Roman"/>
          <w:i/>
          <w:sz w:val="28"/>
          <w:szCs w:val="28"/>
        </w:rPr>
        <w:t>Военное столкновение между СССР и США и их союзниками произошло в начале 1950-х гг.</w:t>
      </w:r>
    </w:p>
    <w:p w14:paraId="4F133F63" w14:textId="77777777" w:rsidR="00842090" w:rsidRPr="007B7A5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>1) в Корее</w:t>
      </w:r>
    </w:p>
    <w:p w14:paraId="30738EE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в Китае</w:t>
      </w:r>
    </w:p>
    <w:p w14:paraId="5C3E413B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во Вьетнаме</w:t>
      </w:r>
    </w:p>
    <w:p w14:paraId="5B59644D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в Афганистане</w:t>
      </w:r>
    </w:p>
    <w:p w14:paraId="0F69BF15" w14:textId="6BE8CAE7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EF3AA7">
        <w:rPr>
          <w:rFonts w:ascii="Times New Roman" w:hAnsi="Times New Roman" w:cs="Times New Roman"/>
          <w:i/>
          <w:sz w:val="28"/>
          <w:szCs w:val="28"/>
        </w:rPr>
        <w:t>В 1953.г Председателем Совета Министров СССР стал</w:t>
      </w:r>
    </w:p>
    <w:p w14:paraId="673C269D" w14:textId="77777777" w:rsidR="00842090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1) Л.М. Каганович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B7A56">
        <w:rPr>
          <w:rFonts w:ascii="Times New Roman" w:hAnsi="Times New Roman" w:cs="Times New Roman"/>
          <w:color w:val="FF0000"/>
          <w:sz w:val="28"/>
          <w:szCs w:val="28"/>
        </w:rPr>
        <w:t xml:space="preserve">2) Г.М. Маленков </w:t>
      </w:r>
      <w:r w:rsidRPr="007B7A56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9688E94" w14:textId="3E5BEA66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Л.П. Берия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F3AA7">
        <w:rPr>
          <w:rFonts w:ascii="Times New Roman" w:hAnsi="Times New Roman" w:cs="Times New Roman"/>
          <w:sz w:val="28"/>
          <w:szCs w:val="28"/>
        </w:rPr>
        <w:t>4) М.И. Калинин</w:t>
      </w:r>
    </w:p>
    <w:p w14:paraId="3B32B655" w14:textId="55C6A488" w:rsidR="00842090" w:rsidRPr="00EF3AA7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 w:rsidRPr="00EF3AA7">
        <w:rPr>
          <w:rFonts w:ascii="Times New Roman" w:hAnsi="Times New Roman" w:cs="Times New Roman"/>
          <w:i/>
          <w:sz w:val="28"/>
          <w:szCs w:val="28"/>
        </w:rPr>
        <w:t>4. В 50-е гг. ХХ в. были реабилитированы</w:t>
      </w:r>
    </w:p>
    <w:p w14:paraId="2389AA61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t>1) участники «дела врачей», «Ленинградского дела» и многие военачальники</w:t>
      </w:r>
    </w:p>
    <w:p w14:paraId="735A1A5C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репрессированные в 30-е гг. государственные деятели, имевшие альтернативные взгляды на построение социализма в СССР</w:t>
      </w:r>
    </w:p>
    <w:p w14:paraId="62B2346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бывшие военнопленные и заключенные </w:t>
      </w:r>
    </w:p>
    <w:p w14:paraId="6992474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все названные</w:t>
      </w:r>
    </w:p>
    <w:p w14:paraId="38295911" w14:textId="472DCFCC" w:rsidR="00842090" w:rsidRPr="00EF3AA7" w:rsidRDefault="007B7A56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842090" w:rsidRPr="00EF3AA7">
        <w:rPr>
          <w:rFonts w:ascii="Times New Roman" w:hAnsi="Times New Roman" w:cs="Times New Roman"/>
          <w:i/>
          <w:sz w:val="28"/>
          <w:szCs w:val="28"/>
        </w:rPr>
        <w:t>. Какое событие из названных произошло позже других?</w:t>
      </w:r>
    </w:p>
    <w:p w14:paraId="254AC46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конфликт между СССР и бывшими союзниками по антигитлеровской коалиции вокруг Суэцкого канала в Египте</w:t>
      </w:r>
    </w:p>
    <w:p w14:paraId="405CA9F6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t>2) одностороннее сокращение Вооруженных Сил СССР</w:t>
      </w:r>
    </w:p>
    <w:p w14:paraId="3DF10B5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возведение Берлинской стены</w:t>
      </w:r>
    </w:p>
    <w:p w14:paraId="634D2C06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казнь нацистских преступников</w:t>
      </w:r>
    </w:p>
    <w:p w14:paraId="1087AB24" w14:textId="192B1FB2" w:rsidR="00842090" w:rsidRPr="00EF3AA7" w:rsidRDefault="009C67E2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842090" w:rsidRPr="00EF3AA7">
        <w:rPr>
          <w:rFonts w:ascii="Times New Roman" w:hAnsi="Times New Roman" w:cs="Times New Roman"/>
          <w:i/>
          <w:sz w:val="28"/>
          <w:szCs w:val="28"/>
        </w:rPr>
        <w:t>. Реформа 1965 г. в промышленности предусматривала</w:t>
      </w:r>
    </w:p>
    <w:p w14:paraId="3FBD2BDE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lastRenderedPageBreak/>
        <w:t>1) введение материальных стимулов к труду</w:t>
      </w:r>
    </w:p>
    <w:p w14:paraId="5748A86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увеличение дотаций в легкую промышленность</w:t>
      </w:r>
    </w:p>
    <w:p w14:paraId="19727A6D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проведение эксперимента по роспуску колхозов</w:t>
      </w:r>
    </w:p>
    <w:p w14:paraId="57CF61B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резкое увеличение темпов жилищного строительства</w:t>
      </w:r>
    </w:p>
    <w:p w14:paraId="500E0B89" w14:textId="2C535789" w:rsidR="00842090" w:rsidRPr="000F2BB5" w:rsidRDefault="009C67E2" w:rsidP="00842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7</w:t>
      </w:r>
      <w:r w:rsidR="00842090" w:rsidRPr="00EF3AA7">
        <w:rPr>
          <w:rFonts w:ascii="Times New Roman" w:hAnsi="Times New Roman" w:cs="Times New Roman"/>
          <w:i/>
          <w:sz w:val="28"/>
          <w:szCs w:val="28"/>
        </w:rPr>
        <w:t>. Что из названного появилось в СССР в 1985-1990 гг.?</w:t>
      </w:r>
    </w:p>
    <w:p w14:paraId="45DD6D3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паспорта для колхозников</w:t>
      </w:r>
    </w:p>
    <w:p w14:paraId="5AB2FC9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2) обязательное страхование вкладов в банках </w:t>
      </w:r>
    </w:p>
    <w:p w14:paraId="1F9210F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закон о частной собственности на землю</w:t>
      </w:r>
    </w:p>
    <w:p w14:paraId="41A2A0B6" w14:textId="77777777" w:rsidR="00842090" w:rsidRPr="000F2BB5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F2BB5">
        <w:rPr>
          <w:rFonts w:ascii="Times New Roman" w:hAnsi="Times New Roman" w:cs="Times New Roman"/>
          <w:color w:val="FF0000"/>
          <w:sz w:val="28"/>
          <w:szCs w:val="28"/>
        </w:rPr>
        <w:t>4) товарные биржи</w:t>
      </w:r>
    </w:p>
    <w:p w14:paraId="16FC480D" w14:textId="7007C741" w:rsidR="00842090" w:rsidRPr="00EF3AA7" w:rsidRDefault="009C67E2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="00842090" w:rsidRPr="00EF3AA7">
        <w:rPr>
          <w:rFonts w:ascii="Times New Roman" w:hAnsi="Times New Roman" w:cs="Times New Roman"/>
          <w:i/>
          <w:sz w:val="28"/>
          <w:szCs w:val="28"/>
        </w:rPr>
        <w:t>. Какое из названных событий произошло в 1987</w:t>
      </w:r>
      <w:r w:rsidR="008420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2090" w:rsidRPr="00EF3AA7">
        <w:rPr>
          <w:rFonts w:ascii="Times New Roman" w:hAnsi="Times New Roman" w:cs="Times New Roman"/>
          <w:i/>
          <w:sz w:val="28"/>
          <w:szCs w:val="28"/>
        </w:rPr>
        <w:t>г.?</w:t>
      </w:r>
    </w:p>
    <w:p w14:paraId="6764DDB5" w14:textId="77777777" w:rsidR="00842090" w:rsidRPr="000F2BB5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F2BB5">
        <w:rPr>
          <w:rFonts w:ascii="Times New Roman" w:hAnsi="Times New Roman" w:cs="Times New Roman"/>
          <w:color w:val="FF0000"/>
          <w:sz w:val="28"/>
          <w:szCs w:val="28"/>
        </w:rPr>
        <w:t>1) вооруженное столкновение между правительственными войсками и демонстрантами в Тбилиси</w:t>
      </w:r>
    </w:p>
    <w:p w14:paraId="239A516E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в Прибалтийских республиках начали действовать Народные фронты</w:t>
      </w:r>
    </w:p>
    <w:p w14:paraId="7232B948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конфликт между Арменией и Азербайджаном из-за Нагорного Карабаха</w:t>
      </w:r>
    </w:p>
    <w:p w14:paraId="1EFAF49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альтернативные выборы народных депутатов СССР</w:t>
      </w:r>
    </w:p>
    <w:p w14:paraId="1C8550CB" w14:textId="77777777" w:rsidR="00842090" w:rsidRPr="00842090" w:rsidRDefault="00842090" w:rsidP="0084209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7947B9" w14:textId="77777777" w:rsidR="00842090" w:rsidRPr="00EF3AA7" w:rsidRDefault="00842090" w:rsidP="00842090">
      <w:pPr>
        <w:rPr>
          <w:rFonts w:ascii="Times New Roman" w:hAnsi="Times New Roman" w:cs="Times New Roman"/>
          <w:b/>
          <w:sz w:val="28"/>
          <w:szCs w:val="28"/>
        </w:rPr>
      </w:pPr>
      <w:r w:rsidRPr="00EF3AA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F3A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3AA7">
        <w:rPr>
          <w:rFonts w:ascii="Times New Roman" w:hAnsi="Times New Roman" w:cs="Times New Roman"/>
          <w:b/>
          <w:sz w:val="28"/>
          <w:szCs w:val="28"/>
        </w:rPr>
        <w:t>Россия в 1992 – 2020-е гг.</w:t>
      </w:r>
    </w:p>
    <w:p w14:paraId="64C16516" w14:textId="577DB9F0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BD54BD">
        <w:rPr>
          <w:rFonts w:ascii="Times New Roman" w:hAnsi="Times New Roman" w:cs="Times New Roman"/>
          <w:i/>
          <w:sz w:val="28"/>
          <w:szCs w:val="28"/>
        </w:rPr>
        <w:t>. «Шоковая терапия» - ускоренный переход России к рыночному хозяйству - стала осуществляться</w:t>
      </w:r>
    </w:p>
    <w:p w14:paraId="6A4FF7DF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 xml:space="preserve">1) с 1992 г. </w:t>
      </w:r>
      <w:r w:rsidRPr="007B7A56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с 1996</w:t>
      </w:r>
      <w:r w:rsidRPr="00EF3AA7">
        <w:rPr>
          <w:rFonts w:ascii="Times New Roman" w:hAnsi="Times New Roman" w:cs="Times New Roman"/>
          <w:sz w:val="28"/>
          <w:szCs w:val="28"/>
        </w:rPr>
        <w:t xml:space="preserve">.г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с 1998</w:t>
      </w:r>
      <w:r w:rsidRPr="00EF3AA7">
        <w:rPr>
          <w:rFonts w:ascii="Times New Roman" w:hAnsi="Times New Roman" w:cs="Times New Roman"/>
          <w:sz w:val="28"/>
          <w:szCs w:val="28"/>
        </w:rPr>
        <w:t xml:space="preserve">.г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F3AA7">
        <w:rPr>
          <w:rFonts w:ascii="Times New Roman" w:hAnsi="Times New Roman" w:cs="Times New Roman"/>
          <w:sz w:val="28"/>
          <w:szCs w:val="28"/>
        </w:rPr>
        <w:t>4) с 2000.г</w:t>
      </w:r>
    </w:p>
    <w:p w14:paraId="18E52205" w14:textId="43C7B15E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BD54BD">
        <w:rPr>
          <w:rFonts w:ascii="Times New Roman" w:hAnsi="Times New Roman" w:cs="Times New Roman"/>
          <w:i/>
          <w:sz w:val="28"/>
          <w:szCs w:val="28"/>
        </w:rPr>
        <w:t>. Переход государственной собственности в частную называется</w:t>
      </w:r>
    </w:p>
    <w:p w14:paraId="2956E4E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конверсией</w:t>
      </w:r>
    </w:p>
    <w:p w14:paraId="0597FF2F" w14:textId="77777777" w:rsidR="00842090" w:rsidRPr="007B7A5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 xml:space="preserve">2) приватизацией </w:t>
      </w:r>
    </w:p>
    <w:p w14:paraId="3325675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экспроприацией </w:t>
      </w:r>
    </w:p>
    <w:p w14:paraId="3CF985F0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монополизацией</w:t>
      </w:r>
    </w:p>
    <w:p w14:paraId="4B941729" w14:textId="70A934FB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BD54BD">
        <w:rPr>
          <w:rFonts w:ascii="Times New Roman" w:hAnsi="Times New Roman" w:cs="Times New Roman"/>
          <w:i/>
          <w:sz w:val="28"/>
          <w:szCs w:val="28"/>
        </w:rPr>
        <w:t>. Конституция РФ, в соответствии с которой в России создавался новый представительный и законодательный орган - Федеральное Собрание, была принята на референдуме</w:t>
      </w:r>
    </w:p>
    <w:p w14:paraId="0B496AF8" w14:textId="2DF1A7D9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3 октября 1993</w:t>
      </w:r>
      <w:r w:rsidR="007B7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г.</w:t>
      </w:r>
    </w:p>
    <w:p w14:paraId="1A99753A" w14:textId="2AC10D7E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7 ноября 1995</w:t>
      </w:r>
      <w:r w:rsidR="007B7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г.</w:t>
      </w:r>
    </w:p>
    <w:p w14:paraId="0C32F057" w14:textId="4B2F768F" w:rsidR="00842090" w:rsidRPr="007B7A5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>2) 12 декабря 1993</w:t>
      </w:r>
      <w:r w:rsidR="007B7A56" w:rsidRPr="007B7A5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7B7A56">
        <w:rPr>
          <w:rFonts w:ascii="Times New Roman" w:hAnsi="Times New Roman" w:cs="Times New Roman"/>
          <w:color w:val="FF0000"/>
          <w:sz w:val="28"/>
          <w:szCs w:val="28"/>
        </w:rPr>
        <w:t xml:space="preserve">г. </w:t>
      </w:r>
    </w:p>
    <w:p w14:paraId="193AEAE9" w14:textId="76E4395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31 декабря 1999</w:t>
      </w:r>
      <w:r w:rsidR="007B7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AA7">
        <w:rPr>
          <w:rFonts w:ascii="Times New Roman" w:hAnsi="Times New Roman" w:cs="Times New Roman"/>
          <w:sz w:val="28"/>
          <w:szCs w:val="28"/>
        </w:rPr>
        <w:t>г.</w:t>
      </w:r>
    </w:p>
    <w:p w14:paraId="0452B40E" w14:textId="65B5BEBF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D54BD">
        <w:rPr>
          <w:rFonts w:ascii="Times New Roman" w:hAnsi="Times New Roman" w:cs="Times New Roman"/>
          <w:i/>
          <w:sz w:val="28"/>
          <w:szCs w:val="28"/>
        </w:rPr>
        <w:t>. В 1992 г. Федеративный договор не подписали республики</w:t>
      </w:r>
    </w:p>
    <w:p w14:paraId="73D23488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Якутия и Алтайский край</w:t>
      </w:r>
    </w:p>
    <w:p w14:paraId="305C5004" w14:textId="77777777" w:rsidR="007B7A56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2) Башкортостан и Северная Осетия </w:t>
      </w:r>
    </w:p>
    <w:p w14:paraId="62362F21" w14:textId="2C78C64D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Татарстан и Чечня</w:t>
      </w:r>
    </w:p>
    <w:p w14:paraId="53BAEA37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Ингушетия и Северная Осетия</w:t>
      </w:r>
    </w:p>
    <w:p w14:paraId="44B82908" w14:textId="37D02DFC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5</w:t>
      </w:r>
      <w:r w:rsidRPr="00BD54BD">
        <w:rPr>
          <w:rFonts w:ascii="Times New Roman" w:hAnsi="Times New Roman" w:cs="Times New Roman"/>
          <w:i/>
          <w:sz w:val="28"/>
          <w:szCs w:val="28"/>
        </w:rPr>
        <w:t>. Какое из названных событий произошло в 1995 г.?</w:t>
      </w:r>
    </w:p>
    <w:p w14:paraId="680AE4B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1) провозглашение независимости Чечни </w:t>
      </w:r>
    </w:p>
    <w:p w14:paraId="04F4D491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2) подписание </w:t>
      </w:r>
      <w:proofErr w:type="spellStart"/>
      <w:r w:rsidRPr="00EF3AA7">
        <w:rPr>
          <w:rFonts w:ascii="Times New Roman" w:hAnsi="Times New Roman" w:cs="Times New Roman"/>
          <w:sz w:val="28"/>
          <w:szCs w:val="28"/>
        </w:rPr>
        <w:t>Хасавюртских</w:t>
      </w:r>
      <w:proofErr w:type="spellEnd"/>
      <w:r w:rsidRPr="00EF3AA7">
        <w:rPr>
          <w:rFonts w:ascii="Times New Roman" w:hAnsi="Times New Roman" w:cs="Times New Roman"/>
          <w:sz w:val="28"/>
          <w:szCs w:val="28"/>
        </w:rPr>
        <w:t xml:space="preserve"> соглашений</w:t>
      </w:r>
    </w:p>
    <w:p w14:paraId="3F8B65DD" w14:textId="5C7A9DD0" w:rsidR="00842090" w:rsidRPr="007B7A56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B7A56">
        <w:rPr>
          <w:rFonts w:ascii="Times New Roman" w:hAnsi="Times New Roman" w:cs="Times New Roman"/>
          <w:color w:val="FF0000"/>
          <w:sz w:val="28"/>
          <w:szCs w:val="28"/>
        </w:rPr>
        <w:t>3) захват заложников в Буденновске</w:t>
      </w:r>
    </w:p>
    <w:p w14:paraId="61CFA90C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создание СНГ</w:t>
      </w:r>
    </w:p>
    <w:p w14:paraId="52568D1B" w14:textId="61FB741F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54BD">
        <w:rPr>
          <w:rFonts w:ascii="Times New Roman" w:hAnsi="Times New Roman" w:cs="Times New Roman"/>
          <w:i/>
          <w:sz w:val="28"/>
          <w:szCs w:val="28"/>
        </w:rPr>
        <w:t>. Общественно-политическая жизнь в России в 2000-2004 гг. была отмечена</w:t>
      </w:r>
    </w:p>
    <w:p w14:paraId="5D70390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противостоянием Президента и Государственной Думы по вопросам внутренней политики</w:t>
      </w:r>
    </w:p>
    <w:p w14:paraId="35486A74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2) «парадом суверенитетов» субъектов Российской Федерации</w:t>
      </w:r>
    </w:p>
    <w:p w14:paraId="3628C4B9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кампанией реабилитации жертв политических репрессий </w:t>
      </w:r>
    </w:p>
    <w:p w14:paraId="550FCC37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t>4) утверждением новой государственной символики</w:t>
      </w:r>
    </w:p>
    <w:p w14:paraId="5A1A401B" w14:textId="5F976CA3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BD54BD">
        <w:rPr>
          <w:rFonts w:ascii="Times New Roman" w:hAnsi="Times New Roman" w:cs="Times New Roman"/>
          <w:i/>
          <w:sz w:val="28"/>
          <w:szCs w:val="28"/>
        </w:rPr>
        <w:t>. Для укрепления роли федерального Центра (вертикали власти) Президент В.В. Путин учредил</w:t>
      </w:r>
    </w:p>
    <w:p w14:paraId="3C1A3BC1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1) Общественную палату </w:t>
      </w:r>
    </w:p>
    <w:p w14:paraId="55731CD3" w14:textId="77777777" w:rsidR="00842090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2) федеральные агентства </w:t>
      </w:r>
    </w:p>
    <w:p w14:paraId="3C25AFF5" w14:textId="77777777" w:rsidR="00842090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Федеральное Собрание </w:t>
      </w:r>
    </w:p>
    <w:p w14:paraId="0CDC13A9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t>4) федеральные округа</w:t>
      </w:r>
    </w:p>
    <w:p w14:paraId="71EB0312" w14:textId="13817910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BD54BD">
        <w:rPr>
          <w:rFonts w:ascii="Times New Roman" w:hAnsi="Times New Roman" w:cs="Times New Roman"/>
          <w:i/>
          <w:sz w:val="28"/>
          <w:szCs w:val="28"/>
        </w:rPr>
        <w:t>. Какое событие произошло раньше всех других?</w:t>
      </w:r>
    </w:p>
    <w:p w14:paraId="5FE1D115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1) принятие закона «О гражданстве Российской Федерации»</w:t>
      </w:r>
    </w:p>
    <w:p w14:paraId="751F0318" w14:textId="77777777" w:rsidR="00842090" w:rsidRPr="00C876AD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6AD">
        <w:rPr>
          <w:rFonts w:ascii="Times New Roman" w:hAnsi="Times New Roman" w:cs="Times New Roman"/>
          <w:color w:val="FF0000"/>
          <w:sz w:val="28"/>
          <w:szCs w:val="28"/>
        </w:rPr>
        <w:t>2) создание партии «Единая Россия»</w:t>
      </w:r>
    </w:p>
    <w:p w14:paraId="41C6A236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3) изменение порядка избрания руководителей субъектов Федерации</w:t>
      </w:r>
    </w:p>
    <w:p w14:paraId="7C49BA12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сокращение срока службы призывников до 1 года</w:t>
      </w:r>
    </w:p>
    <w:p w14:paraId="3374372E" w14:textId="3DCB0481" w:rsidR="00842090" w:rsidRPr="00BD54BD" w:rsidRDefault="00842090" w:rsidP="008420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BD54BD">
        <w:rPr>
          <w:rFonts w:ascii="Times New Roman" w:hAnsi="Times New Roman" w:cs="Times New Roman"/>
          <w:i/>
          <w:sz w:val="28"/>
          <w:szCs w:val="28"/>
        </w:rPr>
        <w:t>. Отметьте один из результатов внутренней политики В.В. Путина в 2000-2004 гг.</w:t>
      </w:r>
    </w:p>
    <w:p w14:paraId="0C75B642" w14:textId="77777777" w:rsidR="00842090" w:rsidRPr="000F2BB5" w:rsidRDefault="00842090" w:rsidP="008420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F2BB5">
        <w:rPr>
          <w:rFonts w:ascii="Times New Roman" w:hAnsi="Times New Roman" w:cs="Times New Roman"/>
          <w:color w:val="FF0000"/>
          <w:sz w:val="28"/>
          <w:szCs w:val="28"/>
        </w:rPr>
        <w:t>1) снижение налогов</w:t>
      </w:r>
    </w:p>
    <w:p w14:paraId="1ADDAD96" w14:textId="77777777" w:rsidR="00842090" w:rsidRPr="000F2BB5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0F2BB5">
        <w:rPr>
          <w:rFonts w:ascii="Times New Roman" w:hAnsi="Times New Roman" w:cs="Times New Roman"/>
          <w:sz w:val="28"/>
          <w:szCs w:val="28"/>
        </w:rPr>
        <w:t>2) приватизация крупных предприятий</w:t>
      </w:r>
    </w:p>
    <w:p w14:paraId="45592264" w14:textId="77777777" w:rsidR="00842090" w:rsidRPr="00EF3AA7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 xml:space="preserve">3) прекращение закупок продовольствия за рубежом </w:t>
      </w:r>
    </w:p>
    <w:p w14:paraId="07893A70" w14:textId="6C5B4E49" w:rsidR="00842090" w:rsidRDefault="00842090" w:rsidP="00842090">
      <w:pPr>
        <w:rPr>
          <w:rFonts w:ascii="Times New Roman" w:hAnsi="Times New Roman" w:cs="Times New Roman"/>
          <w:sz w:val="28"/>
          <w:szCs w:val="28"/>
        </w:rPr>
      </w:pPr>
      <w:r w:rsidRPr="00EF3AA7">
        <w:rPr>
          <w:rFonts w:ascii="Times New Roman" w:hAnsi="Times New Roman" w:cs="Times New Roman"/>
          <w:sz w:val="28"/>
          <w:szCs w:val="28"/>
        </w:rPr>
        <w:t>4) снижение инфляции до 5% в год</w:t>
      </w:r>
    </w:p>
    <w:p w14:paraId="05D73724" w14:textId="05119526" w:rsidR="009C67E2" w:rsidRDefault="009C67E2" w:rsidP="0084209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33AFF">
        <w:rPr>
          <w:rFonts w:ascii="Times New Roman" w:hAnsi="Times New Roman" w:cs="Times New Roman"/>
          <w:i/>
          <w:sz w:val="28"/>
          <w:szCs w:val="28"/>
          <w:lang w:val="ru-RU"/>
        </w:rPr>
        <w:t xml:space="preserve">10. </w:t>
      </w:r>
      <w:r w:rsidR="00433AFF" w:rsidRPr="00433AFF">
        <w:rPr>
          <w:rFonts w:ascii="Times New Roman" w:hAnsi="Times New Roman" w:cs="Times New Roman"/>
          <w:i/>
          <w:sz w:val="28"/>
          <w:szCs w:val="28"/>
          <w:lang w:val="ru-RU"/>
        </w:rPr>
        <w:t>Какая из бывших советских республик в период с 1992-2011 гг. стала членом НАТО?</w:t>
      </w:r>
    </w:p>
    <w:p w14:paraId="0E937341" w14:textId="6FC4DDF6" w:rsidR="00433AFF" w:rsidRPr="00433AFF" w:rsidRDefault="00433AFF" w:rsidP="008420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3AFF">
        <w:rPr>
          <w:rFonts w:ascii="Times New Roman" w:hAnsi="Times New Roman" w:cs="Times New Roman"/>
          <w:sz w:val="28"/>
          <w:szCs w:val="28"/>
          <w:lang w:val="ru-RU"/>
        </w:rPr>
        <w:t>1) Азербайджан</w:t>
      </w:r>
    </w:p>
    <w:p w14:paraId="6E8419AE" w14:textId="000D4E2C" w:rsidR="00433AFF" w:rsidRPr="00433AFF" w:rsidRDefault="00433AFF" w:rsidP="00842090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33AFF">
        <w:rPr>
          <w:rFonts w:ascii="Times New Roman" w:hAnsi="Times New Roman" w:cs="Times New Roman"/>
          <w:color w:val="FF0000"/>
          <w:sz w:val="28"/>
          <w:szCs w:val="28"/>
          <w:lang w:val="ru-RU"/>
        </w:rPr>
        <w:t>2) Латвия</w:t>
      </w:r>
    </w:p>
    <w:p w14:paraId="6E2E3E18" w14:textId="699B9D92" w:rsidR="00433AFF" w:rsidRPr="00433AFF" w:rsidRDefault="00433AFF" w:rsidP="008420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3AFF">
        <w:rPr>
          <w:rFonts w:ascii="Times New Roman" w:hAnsi="Times New Roman" w:cs="Times New Roman"/>
          <w:sz w:val="28"/>
          <w:szCs w:val="28"/>
          <w:lang w:val="ru-RU"/>
        </w:rPr>
        <w:t>3) Молдавия</w:t>
      </w:r>
    </w:p>
    <w:p w14:paraId="59CBF7E6" w14:textId="7CC5EFA6" w:rsidR="00433AFF" w:rsidRPr="00433AFF" w:rsidRDefault="00433AFF" w:rsidP="008420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3AFF">
        <w:rPr>
          <w:rFonts w:ascii="Times New Roman" w:hAnsi="Times New Roman" w:cs="Times New Roman"/>
          <w:sz w:val="28"/>
          <w:szCs w:val="28"/>
          <w:lang w:val="ru-RU"/>
        </w:rPr>
        <w:t>4) Казахстан</w:t>
      </w:r>
    </w:p>
    <w:sectPr w:rsidR="00433AFF" w:rsidRPr="00433A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640"/>
    <w:multiLevelType w:val="multilevel"/>
    <w:tmpl w:val="B77C93B6"/>
    <w:lvl w:ilvl="0">
      <w:start w:val="1"/>
      <w:numFmt w:val="decimal"/>
      <w:lvlText w:val="%1."/>
      <w:lvlJc w:val="left"/>
      <w:pPr>
        <w:ind w:left="360" w:hanging="360"/>
      </w:pPr>
      <w:rPr>
        <w:i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A0F14BF"/>
    <w:multiLevelType w:val="multilevel"/>
    <w:tmpl w:val="50C63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274E87"/>
    <w:multiLevelType w:val="multilevel"/>
    <w:tmpl w:val="969085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002713"/>
    <w:multiLevelType w:val="hybridMultilevel"/>
    <w:tmpl w:val="E7EAB59A"/>
    <w:lvl w:ilvl="0" w:tplc="BED47EEE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52F0"/>
    <w:multiLevelType w:val="multilevel"/>
    <w:tmpl w:val="2C88D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A13030"/>
    <w:multiLevelType w:val="multilevel"/>
    <w:tmpl w:val="CCAED6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A4447E4"/>
    <w:multiLevelType w:val="multilevel"/>
    <w:tmpl w:val="984051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0046A42"/>
    <w:multiLevelType w:val="multilevel"/>
    <w:tmpl w:val="6BA055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8A7C67"/>
    <w:multiLevelType w:val="multilevel"/>
    <w:tmpl w:val="A1DC11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24D19EF"/>
    <w:multiLevelType w:val="multilevel"/>
    <w:tmpl w:val="2698FD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820F8A"/>
    <w:multiLevelType w:val="multilevel"/>
    <w:tmpl w:val="8230E1F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F0C5683"/>
    <w:multiLevelType w:val="hybridMultilevel"/>
    <w:tmpl w:val="ABC65A02"/>
    <w:lvl w:ilvl="0" w:tplc="E0D62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21125"/>
    <w:multiLevelType w:val="multilevel"/>
    <w:tmpl w:val="BB30B2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1B07493"/>
    <w:multiLevelType w:val="multilevel"/>
    <w:tmpl w:val="F97C8B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6D80D04"/>
    <w:multiLevelType w:val="multilevel"/>
    <w:tmpl w:val="1DC44C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07670963">
    <w:abstractNumId w:val="10"/>
  </w:num>
  <w:num w:numId="2" w16cid:durableId="1587614385">
    <w:abstractNumId w:val="2"/>
  </w:num>
  <w:num w:numId="3" w16cid:durableId="343946396">
    <w:abstractNumId w:val="12"/>
  </w:num>
  <w:num w:numId="4" w16cid:durableId="1373187779">
    <w:abstractNumId w:val="14"/>
  </w:num>
  <w:num w:numId="5" w16cid:durableId="144200250">
    <w:abstractNumId w:val="0"/>
  </w:num>
  <w:num w:numId="6" w16cid:durableId="47413257">
    <w:abstractNumId w:val="4"/>
  </w:num>
  <w:num w:numId="7" w16cid:durableId="1308826526">
    <w:abstractNumId w:val="8"/>
  </w:num>
  <w:num w:numId="8" w16cid:durableId="210190645">
    <w:abstractNumId w:val="7"/>
  </w:num>
  <w:num w:numId="9" w16cid:durableId="876162551">
    <w:abstractNumId w:val="9"/>
  </w:num>
  <w:num w:numId="10" w16cid:durableId="67309946">
    <w:abstractNumId w:val="1"/>
  </w:num>
  <w:num w:numId="11" w16cid:durableId="1065569617">
    <w:abstractNumId w:val="13"/>
  </w:num>
  <w:num w:numId="12" w16cid:durableId="1307931838">
    <w:abstractNumId w:val="5"/>
  </w:num>
  <w:num w:numId="13" w16cid:durableId="363872212">
    <w:abstractNumId w:val="6"/>
  </w:num>
  <w:num w:numId="14" w16cid:durableId="1047143685">
    <w:abstractNumId w:val="11"/>
  </w:num>
  <w:num w:numId="15" w16cid:durableId="1977755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22"/>
    <w:rsid w:val="000278F6"/>
    <w:rsid w:val="000F2BB5"/>
    <w:rsid w:val="002263C7"/>
    <w:rsid w:val="00433AFF"/>
    <w:rsid w:val="00527722"/>
    <w:rsid w:val="00600D47"/>
    <w:rsid w:val="007B7A56"/>
    <w:rsid w:val="00842090"/>
    <w:rsid w:val="00865A02"/>
    <w:rsid w:val="008A3E1D"/>
    <w:rsid w:val="008B62C4"/>
    <w:rsid w:val="009C67E2"/>
    <w:rsid w:val="00B4646C"/>
    <w:rsid w:val="00C876AD"/>
    <w:rsid w:val="00EF3AB0"/>
    <w:rsid w:val="00F279C9"/>
    <w:rsid w:val="00F6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9402"/>
  <w15:docId w15:val="{4E029F97-4F04-42CD-B559-8BD8CE19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46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Тутынина</dc:creator>
  <cp:lastModifiedBy>Надежда Тутынина</cp:lastModifiedBy>
  <cp:revision>2</cp:revision>
  <dcterms:created xsi:type="dcterms:W3CDTF">2024-05-15T09:59:00Z</dcterms:created>
  <dcterms:modified xsi:type="dcterms:W3CDTF">2024-05-15T09:59:00Z</dcterms:modified>
</cp:coreProperties>
</file>